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19428"/>
  <w:body>
    <w:p w14:paraId="1634B9C7" w14:textId="77777777" w:rsidR="00C23F49" w:rsidRDefault="00842191">
      <w:pPr>
        <w:pStyle w:val="normal0"/>
        <w:jc w:val="center"/>
      </w:pPr>
      <w:r>
        <w:rPr>
          <w:rFonts w:ascii="Garamond" w:eastAsia="Garamond" w:hAnsi="Garamond" w:cs="Garamond"/>
          <w:color w:val="FFFFFF"/>
          <w:sz w:val="96"/>
          <w:szCs w:val="96"/>
        </w:rPr>
        <w:t>SSAP</w:t>
      </w:r>
      <w:r>
        <w:rPr>
          <w:rFonts w:ascii="Garamond" w:eastAsia="Garamond" w:hAnsi="Garamond" w:cs="Garamond"/>
          <w:color w:val="FFFFFF"/>
          <w:sz w:val="96"/>
          <w:szCs w:val="96"/>
        </w:rPr>
        <w:t xml:space="preserve"> Green Event Guide</w:t>
      </w:r>
    </w:p>
    <w:p w14:paraId="7FC7D703" w14:textId="77777777" w:rsidR="00C23F49" w:rsidRDefault="00842191">
      <w:pPr>
        <w:pStyle w:val="normal0"/>
        <w:jc w:val="center"/>
      </w:pPr>
      <w:r>
        <w:rPr>
          <w:rFonts w:ascii="Garamond" w:eastAsia="Garamond" w:hAnsi="Garamond" w:cs="Garamond"/>
          <w:i/>
          <w:color w:val="FFFFFF"/>
          <w:sz w:val="40"/>
          <w:szCs w:val="40"/>
        </w:rPr>
        <w:t>Your organization plays a pivotal role in leading sustainability on campus.</w:t>
      </w:r>
    </w:p>
    <w:p w14:paraId="3090987C" w14:textId="77777777" w:rsidR="00C23F49" w:rsidRDefault="00842191">
      <w:pPr>
        <w:pStyle w:val="normal0"/>
        <w:jc w:val="center"/>
      </w:pPr>
      <w:r>
        <w:rPr>
          <w:noProof/>
        </w:rPr>
        <w:drawing>
          <wp:inline distT="0" distB="0" distL="0" distR="0" wp14:anchorId="5E989AB2" wp14:editId="1F737595">
            <wp:extent cx="5943600" cy="1238250"/>
            <wp:effectExtent l="0" t="0" r="0" b="0"/>
            <wp:docPr id="1" name="image01.jpg" descr="https://lh5.googleusercontent.com/CzKW48y2WYqnxib1NHzp7WNMTzWigf52FBUCHNAATirptPgaE9MiNSo08wxKXj50L0FVjUqk21LcZDSFFqIOm8hPJ0BkNd8p1U-P36s6XJS41LqFNPABkHcDszYwMTUc5d-xvGJ12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lh5.googleusercontent.com/CzKW48y2WYqnxib1NHzp7WNMTzWigf52FBUCHNAATirptPgaE9MiNSo08wxKXj50L0FVjUqk21LcZDSFFqIOm8hPJ0BkNd8p1U-P36s6XJS41LqFNPABkHcDszYwMTUc5d-xvGJ12C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369368" w14:textId="77777777" w:rsidR="00C23F49" w:rsidRDefault="00C23F49" w:rsidP="00842191">
      <w:pPr>
        <w:pStyle w:val="normal0"/>
      </w:pPr>
    </w:p>
    <w:p w14:paraId="66C1C5C2" w14:textId="77777777" w:rsidR="00C23F49" w:rsidRDefault="00842191">
      <w:pPr>
        <w:pStyle w:val="normal0"/>
        <w:jc w:val="center"/>
      </w:pPr>
      <w:r>
        <w:rPr>
          <w:rFonts w:ascii="Tahoma" w:eastAsia="Tahoma" w:hAnsi="Tahoma" w:cs="Tahoma"/>
          <w:b/>
          <w:color w:val="FFFFFF"/>
          <w:sz w:val="28"/>
          <w:szCs w:val="28"/>
        </w:rPr>
        <w:t xml:space="preserve">Please refer to the resources below to make your event more sustainable!  Reducing your organization's footprint and introducing constituents to sustainable behavior will go a long way towards making Penn a more environmentally conscious campus. So, Thank </w:t>
      </w:r>
      <w:r>
        <w:rPr>
          <w:rFonts w:ascii="Tahoma" w:eastAsia="Tahoma" w:hAnsi="Tahoma" w:cs="Tahoma"/>
          <w:b/>
          <w:color w:val="FFFFFF"/>
          <w:sz w:val="28"/>
          <w:szCs w:val="28"/>
        </w:rPr>
        <w:t xml:space="preserve">you for using this guide!! </w:t>
      </w:r>
    </w:p>
    <w:p w14:paraId="32CCA088" w14:textId="77777777" w:rsidR="00C23F49" w:rsidRDefault="00C23F49">
      <w:pPr>
        <w:pStyle w:val="normal0"/>
        <w:jc w:val="center"/>
      </w:pPr>
    </w:p>
    <w:p w14:paraId="6F376150" w14:textId="77777777" w:rsidR="00C23F49" w:rsidRPr="00842191" w:rsidRDefault="00842191">
      <w:pPr>
        <w:pStyle w:val="normal0"/>
        <w:jc w:val="center"/>
      </w:pPr>
      <w:r w:rsidRPr="00842191">
        <w:rPr>
          <w:rFonts w:ascii="Tahoma" w:eastAsia="Tahoma" w:hAnsi="Tahoma" w:cs="Tahoma"/>
          <w:b/>
          <w:color w:val="FFFFFF"/>
          <w:sz w:val="44"/>
          <w:szCs w:val="44"/>
        </w:rPr>
        <w:t xml:space="preserve">Ordering Food </w:t>
      </w:r>
      <w:r w:rsidRPr="00842191">
        <w:rPr>
          <w:rFonts w:ascii="Tahoma" w:eastAsia="Tahoma" w:hAnsi="Tahoma" w:cs="Tahoma"/>
          <w:b/>
          <w:color w:val="FFFFFF"/>
          <w:sz w:val="44"/>
          <w:szCs w:val="44"/>
        </w:rPr>
        <w:t xml:space="preserve"> </w:t>
      </w:r>
    </w:p>
    <w:p w14:paraId="3A9D2715" w14:textId="77777777" w:rsidR="00C23F49" w:rsidRDefault="00842191">
      <w:pPr>
        <w:pStyle w:val="normal0"/>
        <w:jc w:val="center"/>
      </w:pPr>
      <w:r>
        <w:rPr>
          <w:rFonts w:ascii="Tahoma" w:eastAsia="Tahoma" w:hAnsi="Tahoma" w:cs="Tahoma"/>
          <w:b/>
          <w:color w:val="FFFFFF"/>
          <w:sz w:val="44"/>
          <w:szCs w:val="44"/>
        </w:rPr>
        <w:tab/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Food is a great way to build community (and ensure attendance) at events. However, supplying food can be a wasteful process.  A few simple changes in how you supply food for your events can go a long way in 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making your organization more sustainable. </w:t>
      </w:r>
    </w:p>
    <w:p w14:paraId="39F1358F" w14:textId="77777777" w:rsidR="00C23F49" w:rsidRDefault="00842191">
      <w:pPr>
        <w:pStyle w:val="normal0"/>
        <w:jc w:val="center"/>
      </w:pPr>
      <w:r>
        <w:rPr>
          <w:rFonts w:ascii="Tahoma" w:eastAsia="Tahoma" w:hAnsi="Tahoma" w:cs="Tahoma"/>
          <w:b/>
          <w:color w:val="FFFFFF"/>
          <w:sz w:val="32"/>
          <w:szCs w:val="32"/>
        </w:rPr>
        <w:t xml:space="preserve">What food to order (+) </w:t>
      </w:r>
    </w:p>
    <w:p w14:paraId="75A07C1F" w14:textId="77777777" w:rsidR="00C23F49" w:rsidRDefault="00842191">
      <w:pPr>
        <w:pStyle w:val="normal0"/>
        <w:numPr>
          <w:ilvl w:val="0"/>
          <w:numId w:val="3"/>
        </w:numPr>
        <w:ind w:hanging="360"/>
        <w:contextualSpacing/>
        <w:jc w:val="center"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Vegetarian or vegan food!</w:t>
      </w:r>
      <w:r>
        <w:rPr>
          <w:rFonts w:ascii="Arial Unicode MS" w:eastAsia="Arial Unicode MS" w:hAnsi="Arial Unicode MS" w:cs="Arial Unicode MS"/>
          <w:b/>
          <w:color w:val="FFFFFF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b/>
          <w:color w:val="FFFFFF"/>
          <w:sz w:val="28"/>
          <w:szCs w:val="28"/>
        </w:rPr>
        <w:t xml:space="preserve">→ 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Reducing</w:t>
      </w:r>
      <w:proofErr w:type="gramEnd"/>
      <w:r>
        <w:rPr>
          <w:rFonts w:ascii="Tahoma" w:eastAsia="Tahoma" w:hAnsi="Tahoma" w:cs="Tahoma"/>
          <w:color w:val="FFFFFF"/>
          <w:sz w:val="28"/>
          <w:szCs w:val="28"/>
        </w:rPr>
        <w:t xml:space="preserve"> meat consumption is one of the easiest ways to reduce your environmental impact. If you need meat at your event</w:t>
      </w:r>
      <w:proofErr w:type="gramStart"/>
      <w:r>
        <w:rPr>
          <w:rFonts w:ascii="Tahoma" w:eastAsia="Tahoma" w:hAnsi="Tahoma" w:cs="Tahoma"/>
          <w:color w:val="FFFFFF"/>
          <w:sz w:val="28"/>
          <w:szCs w:val="28"/>
        </w:rPr>
        <w:t>,  try</w:t>
      </w:r>
      <w:proofErr w:type="gramEnd"/>
      <w:r>
        <w:rPr>
          <w:rFonts w:ascii="Tahoma" w:eastAsia="Tahoma" w:hAnsi="Tahoma" w:cs="Tahoma"/>
          <w:color w:val="FFFFFF"/>
          <w:sz w:val="28"/>
          <w:szCs w:val="28"/>
        </w:rPr>
        <w:t xml:space="preserve"> to provide a good vegan/vegetarian option. Also, there are plenty of veg options so tasty no one will even notice there isn’t me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at. </w:t>
      </w:r>
    </w:p>
    <w:p w14:paraId="28C6B4EA" w14:textId="77777777" w:rsidR="00C23F49" w:rsidRDefault="00842191">
      <w:pPr>
        <w:pStyle w:val="normal0"/>
        <w:numPr>
          <w:ilvl w:val="0"/>
          <w:numId w:val="3"/>
        </w:numPr>
        <w:ind w:hanging="360"/>
        <w:contextualSpacing/>
        <w:jc w:val="center"/>
        <w:rPr>
          <w:rFonts w:ascii="Tahoma" w:eastAsia="Tahoma" w:hAnsi="Tahoma" w:cs="Tahoma"/>
          <w:b/>
          <w:color w:val="FFFFFF"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Food which</w:t>
      </w:r>
      <w:proofErr w:type="gramEnd"/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 xml:space="preserve"> you can eat without utensils!</w:t>
      </w:r>
      <w:r>
        <w:rPr>
          <w:rFonts w:ascii="Arial Unicode MS" w:eastAsia="Arial Unicode MS" w:hAnsi="Arial Unicode MS" w:cs="Arial Unicode MS"/>
          <w:b/>
          <w:color w:val="FFFFFF"/>
          <w:sz w:val="28"/>
          <w:szCs w:val="28"/>
        </w:rPr>
        <w:t xml:space="preserve"> → 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This cuts down a waste a lot and makes clean up a lot easier. </w:t>
      </w:r>
    </w:p>
    <w:p w14:paraId="6A172E07" w14:textId="77777777" w:rsidR="00C23F49" w:rsidRDefault="00842191">
      <w:pPr>
        <w:pStyle w:val="normal0"/>
        <w:jc w:val="center"/>
      </w:pPr>
      <w:r>
        <w:rPr>
          <w:rFonts w:ascii="Tahoma" w:eastAsia="Tahoma" w:hAnsi="Tahoma" w:cs="Tahoma"/>
          <w:b/>
          <w:color w:val="FFFFFF"/>
          <w:sz w:val="32"/>
          <w:szCs w:val="32"/>
        </w:rPr>
        <w:t xml:space="preserve">Where to order food </w:t>
      </w:r>
      <w:proofErr w:type="gramStart"/>
      <w:r>
        <w:rPr>
          <w:rFonts w:ascii="Tahoma" w:eastAsia="Tahoma" w:hAnsi="Tahoma" w:cs="Tahoma"/>
          <w:b/>
          <w:color w:val="FFFFFF"/>
          <w:sz w:val="32"/>
          <w:szCs w:val="32"/>
        </w:rPr>
        <w:t>from</w:t>
      </w:r>
      <w:proofErr w:type="gramEnd"/>
      <w:r>
        <w:rPr>
          <w:rFonts w:ascii="Tahoma" w:eastAsia="Tahoma" w:hAnsi="Tahoma" w:cs="Tahoma"/>
          <w:b/>
          <w:color w:val="FFFFFF"/>
          <w:sz w:val="32"/>
          <w:szCs w:val="32"/>
        </w:rPr>
        <w:t xml:space="preserve"> (+) </w:t>
      </w:r>
    </w:p>
    <w:p w14:paraId="164DA527" w14:textId="77777777" w:rsidR="00C23F49" w:rsidRDefault="00842191">
      <w:pPr>
        <w:pStyle w:val="normal0"/>
        <w:spacing w:after="0"/>
        <w:ind w:left="360"/>
        <w:jc w:val="center"/>
      </w:pPr>
      <w:r>
        <w:rPr>
          <w:rFonts w:ascii="Tahoma" w:eastAsia="Tahoma" w:hAnsi="Tahoma" w:cs="Tahoma"/>
          <w:i/>
          <w:color w:val="FFFFFF"/>
          <w:sz w:val="28"/>
          <w:szCs w:val="28"/>
        </w:rPr>
        <w:t xml:space="preserve">Some suggested places: </w:t>
      </w:r>
    </w:p>
    <w:p w14:paraId="3BC57E25" w14:textId="77777777" w:rsidR="00C23F49" w:rsidRDefault="00C23F49">
      <w:pPr>
        <w:pStyle w:val="normal0"/>
        <w:spacing w:after="0"/>
        <w:ind w:left="360"/>
        <w:jc w:val="center"/>
      </w:pPr>
    </w:p>
    <w:p w14:paraId="22851507" w14:textId="77777777" w:rsidR="00C23F49" w:rsidRDefault="00842191">
      <w:pPr>
        <w:pStyle w:val="normal0"/>
        <w:spacing w:after="0"/>
        <w:ind w:left="360"/>
        <w:jc w:val="center"/>
      </w:pPr>
      <w:r>
        <w:rPr>
          <w:rFonts w:ascii="Tahoma" w:eastAsia="Tahoma" w:hAnsi="Tahoma" w:cs="Tahoma"/>
          <w:i/>
          <w:color w:val="FFFFFF"/>
          <w:sz w:val="28"/>
          <w:szCs w:val="28"/>
        </w:rPr>
        <w:t>Main Courses</w:t>
      </w:r>
    </w:p>
    <w:p w14:paraId="6684813C" w14:textId="77777777" w:rsidR="00C23F49" w:rsidRDefault="00C23F49">
      <w:pPr>
        <w:pStyle w:val="normal0"/>
        <w:spacing w:after="0"/>
        <w:ind w:left="360"/>
        <w:jc w:val="center"/>
      </w:pPr>
    </w:p>
    <w:p w14:paraId="045ED6E2" w14:textId="77777777" w:rsidR="00C23F49" w:rsidRDefault="00842191">
      <w:pPr>
        <w:pStyle w:val="normal0"/>
        <w:numPr>
          <w:ilvl w:val="0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Hummus Grill, Walnut St - Vegan options, including platters</w:t>
      </w:r>
    </w:p>
    <w:p w14:paraId="456647C9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hyperlink r:id="rId7">
        <w:r>
          <w:rPr>
            <w:rFonts w:ascii="Tahoma" w:eastAsia="Tahoma" w:hAnsi="Tahoma" w:cs="Tahoma"/>
            <w:color w:val="1155CC"/>
            <w:sz w:val="28"/>
            <w:szCs w:val="28"/>
            <w:u w:val="single"/>
          </w:rPr>
          <w:t>http://www.hummusrestaurant.com/</w:t>
        </w:r>
      </w:hyperlink>
    </w:p>
    <w:p w14:paraId="7FDCBFE2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215 222-5300</w:t>
      </w:r>
    </w:p>
    <w:p w14:paraId="52BA4772" w14:textId="77777777" w:rsidR="00C23F49" w:rsidRDefault="00842191">
      <w:pPr>
        <w:pStyle w:val="normal0"/>
        <w:numPr>
          <w:ilvl w:val="0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Ed’s Pizza, 3513 Lancaster Ave – 4 varieties of vegan pizza</w:t>
      </w:r>
    </w:p>
    <w:p w14:paraId="4F53D47A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hyperlink r:id="rId8">
        <w:r>
          <w:rPr>
            <w:rFonts w:ascii="Tahoma" w:eastAsia="Tahoma" w:hAnsi="Tahoma" w:cs="Tahoma"/>
            <w:color w:val="1155CC"/>
            <w:sz w:val="28"/>
            <w:szCs w:val="28"/>
            <w:u w:val="single"/>
          </w:rPr>
          <w:t>http://www.edswings.com/</w:t>
        </w:r>
      </w:hyperlink>
    </w:p>
    <w:p w14:paraId="5E0B3405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215 222-4000</w:t>
      </w:r>
    </w:p>
    <w:p w14:paraId="6ED78CA3" w14:textId="77777777" w:rsidR="00C23F49" w:rsidRDefault="00842191">
      <w:pPr>
        <w:pStyle w:val="normal0"/>
        <w:numPr>
          <w:ilvl w:val="0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Mama’s Vegetarian, 18 S 20</w:t>
      </w:r>
      <w:r>
        <w:rPr>
          <w:rFonts w:ascii="Tahoma" w:eastAsia="Tahoma" w:hAnsi="Tahoma" w:cs="Tahoma"/>
          <w:color w:val="FFFFFF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St – Mediterranean food, </w:t>
      </w:r>
      <w:proofErr w:type="gramStart"/>
      <w:r>
        <w:rPr>
          <w:rFonts w:ascii="Tahoma" w:eastAsia="Tahoma" w:hAnsi="Tahoma" w:cs="Tahoma"/>
          <w:color w:val="FFFFFF"/>
          <w:sz w:val="28"/>
          <w:szCs w:val="28"/>
        </w:rPr>
        <w:t>including  platters</w:t>
      </w:r>
      <w:proofErr w:type="gramEnd"/>
    </w:p>
    <w:p w14:paraId="5E3B4DD6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215 751-0477</w:t>
      </w:r>
    </w:p>
    <w:p w14:paraId="2425F811" w14:textId="77777777" w:rsidR="00C23F49" w:rsidRDefault="00842191">
      <w:pPr>
        <w:pStyle w:val="normal0"/>
        <w:numPr>
          <w:ilvl w:val="0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Blackbird pizza, 507 S 6th St – All vegan </w:t>
      </w:r>
    </w:p>
    <w:p w14:paraId="5FAA582D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hyperlink r:id="rId9">
        <w:r>
          <w:rPr>
            <w:rFonts w:ascii="Tahoma" w:eastAsia="Tahoma" w:hAnsi="Tahoma" w:cs="Tahoma"/>
            <w:color w:val="1155CC"/>
            <w:sz w:val="28"/>
            <w:szCs w:val="28"/>
            <w:u w:val="single"/>
          </w:rPr>
          <w:t>http://www.blackbirdpizzeria.com/</w:t>
        </w:r>
      </w:hyperlink>
    </w:p>
    <w:p w14:paraId="25059270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215 625-6660</w:t>
      </w:r>
    </w:p>
    <w:p w14:paraId="61CF8F3A" w14:textId="77777777" w:rsidR="00C23F49" w:rsidRDefault="00842191">
      <w:pPr>
        <w:pStyle w:val="normal0"/>
        <w:numPr>
          <w:ilvl w:val="0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New Harmony Vegetarian Restaurant (Chinatown), 135 N 9</w:t>
      </w:r>
      <w:r>
        <w:rPr>
          <w:rFonts w:ascii="Tahoma" w:eastAsia="Tahoma" w:hAnsi="Tahoma" w:cs="Tahoma"/>
          <w:color w:val="FFFFFF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St</w:t>
      </w:r>
    </w:p>
    <w:p w14:paraId="72B69B47" w14:textId="77777777" w:rsidR="00C23F49" w:rsidRDefault="00842191">
      <w:pPr>
        <w:pStyle w:val="normal0"/>
        <w:numPr>
          <w:ilvl w:val="1"/>
          <w:numId w:val="9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215 627-4520</w:t>
      </w:r>
    </w:p>
    <w:p w14:paraId="626FF29E" w14:textId="77777777" w:rsidR="00C23F49" w:rsidRDefault="00C23F49">
      <w:pPr>
        <w:pStyle w:val="normal0"/>
        <w:spacing w:after="0"/>
        <w:ind w:left="720"/>
      </w:pPr>
    </w:p>
    <w:p w14:paraId="7BBB931A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i/>
          <w:color w:val="FFFFFF"/>
          <w:sz w:val="28"/>
          <w:szCs w:val="28"/>
        </w:rPr>
        <w:t>Desserts</w:t>
      </w:r>
    </w:p>
    <w:p w14:paraId="66074860" w14:textId="77777777" w:rsidR="00C23F49" w:rsidRDefault="00C23F49">
      <w:pPr>
        <w:pStyle w:val="normal0"/>
        <w:spacing w:after="0"/>
        <w:jc w:val="center"/>
      </w:pPr>
    </w:p>
    <w:p w14:paraId="40707580" w14:textId="77777777" w:rsidR="00C23F49" w:rsidRDefault="00842191">
      <w:pPr>
        <w:pStyle w:val="normal0"/>
        <w:numPr>
          <w:ilvl w:val="0"/>
          <w:numId w:val="5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Dottie’s donuts – All vegan, 4529 Springfield Ave</w:t>
      </w:r>
    </w:p>
    <w:p w14:paraId="3558752F" w14:textId="77777777" w:rsidR="00C23F49" w:rsidRDefault="00842191">
      <w:pPr>
        <w:pStyle w:val="normal0"/>
        <w:numPr>
          <w:ilvl w:val="1"/>
          <w:numId w:val="5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215 662-0389</w:t>
      </w:r>
    </w:p>
    <w:p w14:paraId="1D946312" w14:textId="77777777" w:rsidR="00C23F49" w:rsidRDefault="00842191">
      <w:pPr>
        <w:pStyle w:val="normal0"/>
        <w:numPr>
          <w:ilvl w:val="0"/>
          <w:numId w:val="5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Metropolitan Bakery, 40th and Walnut</w:t>
      </w:r>
    </w:p>
    <w:p w14:paraId="60A95898" w14:textId="77777777" w:rsidR="00C23F49" w:rsidRDefault="00842191">
      <w:pPr>
        <w:pStyle w:val="normal0"/>
        <w:numPr>
          <w:ilvl w:val="1"/>
          <w:numId w:val="5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hyperlink r:id="rId10">
        <w:r>
          <w:rPr>
            <w:rFonts w:ascii="Tahoma" w:eastAsia="Tahoma" w:hAnsi="Tahoma" w:cs="Tahoma"/>
            <w:color w:val="1155CC"/>
            <w:sz w:val="28"/>
            <w:szCs w:val="28"/>
            <w:u w:val="single"/>
          </w:rPr>
          <w:t>http://www.metropolitanbakery.com/</w:t>
        </w:r>
      </w:hyperlink>
    </w:p>
    <w:p w14:paraId="5BB89BC1" w14:textId="77777777" w:rsidR="00C23F49" w:rsidRDefault="00842191">
      <w:pPr>
        <w:pStyle w:val="normal0"/>
        <w:numPr>
          <w:ilvl w:val="1"/>
          <w:numId w:val="5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215 222-1492</w:t>
      </w:r>
    </w:p>
    <w:p w14:paraId="543C2177" w14:textId="77777777" w:rsidR="00C23F49" w:rsidRDefault="00C23F49">
      <w:pPr>
        <w:pStyle w:val="normal0"/>
        <w:spacing w:after="0"/>
      </w:pPr>
    </w:p>
    <w:p w14:paraId="21DCB0B8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b/>
          <w:color w:val="FFFFFF"/>
          <w:sz w:val="32"/>
          <w:szCs w:val="32"/>
        </w:rPr>
        <w:t>How to order food</w:t>
      </w:r>
    </w:p>
    <w:p w14:paraId="2A743832" w14:textId="77777777" w:rsidR="00C23F49" w:rsidRDefault="00C23F49">
      <w:pPr>
        <w:pStyle w:val="normal0"/>
        <w:spacing w:after="0"/>
        <w:jc w:val="center"/>
      </w:pPr>
    </w:p>
    <w:p w14:paraId="479C963A" w14:textId="77777777" w:rsidR="00C23F49" w:rsidRDefault="00842191">
      <w:pPr>
        <w:pStyle w:val="normal0"/>
        <w:numPr>
          <w:ilvl w:val="0"/>
          <w:numId w:val="2"/>
        </w:numPr>
        <w:spacing w:after="0"/>
        <w:ind w:hanging="360"/>
        <w:contextualSpacing/>
        <w:jc w:val="center"/>
        <w:rPr>
          <w:rFonts w:ascii="Tahoma" w:eastAsia="Tahoma" w:hAnsi="Tahoma" w:cs="Tahoma"/>
          <w:b/>
          <w:color w:val="FFFFFF"/>
          <w:sz w:val="32"/>
          <w:szCs w:val="32"/>
        </w:rPr>
      </w:pP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Plan your order in advance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! If you leave it to the last minute it can be more difficult to order sustainably </w:t>
      </w:r>
    </w:p>
    <w:p w14:paraId="5D3C1486" w14:textId="77777777" w:rsidR="00C23F49" w:rsidRDefault="00842191">
      <w:pPr>
        <w:pStyle w:val="normal0"/>
        <w:numPr>
          <w:ilvl w:val="0"/>
          <w:numId w:val="2"/>
        </w:numPr>
        <w:spacing w:after="0"/>
        <w:ind w:hanging="360"/>
        <w:contextualSpacing/>
        <w:jc w:val="center"/>
        <w:rPr>
          <w:rFonts w:ascii="Tahoma" w:eastAsia="Tahoma" w:hAnsi="Tahoma" w:cs="Tahoma"/>
          <w:b/>
          <w:color w:val="FFFFFF"/>
          <w:sz w:val="32"/>
          <w:szCs w:val="32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Specifically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request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that the restaurant serves your food with minimal packaging and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no utensils or napkins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unless they are absolutely needed. </w:t>
      </w:r>
    </w:p>
    <w:p w14:paraId="64EC3045" w14:textId="77777777" w:rsidR="00C23F49" w:rsidRDefault="00842191">
      <w:pPr>
        <w:pStyle w:val="normal0"/>
        <w:numPr>
          <w:ilvl w:val="0"/>
          <w:numId w:val="2"/>
        </w:numPr>
        <w:spacing w:after="0"/>
        <w:ind w:hanging="360"/>
        <w:contextualSpacing/>
        <w:jc w:val="center"/>
        <w:rPr>
          <w:rFonts w:ascii="Tahoma" w:eastAsia="Tahoma" w:hAnsi="Tahoma" w:cs="Tahoma"/>
          <w:b/>
          <w:color w:val="FFFFFF"/>
          <w:sz w:val="32"/>
          <w:szCs w:val="32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If possible,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pick up your food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if it’s close to campus instead of having it delivered and cut down on fossil fuel uses!  </w:t>
      </w:r>
      <w:r>
        <w:rPr>
          <w:rFonts w:ascii="Tahoma" w:eastAsia="Tahoma" w:hAnsi="Tahoma" w:cs="Tahoma"/>
          <w:b/>
          <w:color w:val="FFFFFF"/>
          <w:sz w:val="28"/>
          <w:szCs w:val="28"/>
        </w:rPr>
        <w:t xml:space="preserve"> </w:t>
      </w:r>
    </w:p>
    <w:p w14:paraId="5404ADDE" w14:textId="77777777" w:rsidR="00C23F49" w:rsidRDefault="00842191">
      <w:pPr>
        <w:pStyle w:val="normal0"/>
        <w:numPr>
          <w:ilvl w:val="0"/>
          <w:numId w:val="2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Don’t over order</w:t>
      </w:r>
      <w:r>
        <w:rPr>
          <w:rFonts w:ascii="Tahoma" w:eastAsia="Tahoma" w:hAnsi="Tahoma" w:cs="Tahoma"/>
          <w:color w:val="FFFFFF"/>
          <w:sz w:val="28"/>
          <w:szCs w:val="28"/>
          <w:u w:val="single"/>
        </w:rPr>
        <w:t>!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This cuts down on food waste and saves your club $$. </w:t>
      </w:r>
    </w:p>
    <w:p w14:paraId="528EFF94" w14:textId="77777777" w:rsidR="00C23F49" w:rsidRDefault="00842191">
      <w:pPr>
        <w:pStyle w:val="normal0"/>
        <w:numPr>
          <w:ilvl w:val="0"/>
          <w:numId w:val="2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If there is waste,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post it on @Free food at Penn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on Facebook 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and feed hungry college students instead of the landfill. </w:t>
      </w:r>
    </w:p>
    <w:p w14:paraId="52EFBA1D" w14:textId="77777777" w:rsidR="00C23F49" w:rsidRDefault="00C23F49">
      <w:pPr>
        <w:pStyle w:val="normal0"/>
        <w:spacing w:after="0"/>
      </w:pPr>
    </w:p>
    <w:p w14:paraId="51C3D336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b/>
          <w:color w:val="FFFFFF"/>
          <w:sz w:val="32"/>
          <w:szCs w:val="32"/>
        </w:rPr>
        <w:t xml:space="preserve">How to serve food </w:t>
      </w:r>
    </w:p>
    <w:p w14:paraId="608A8EF0" w14:textId="77777777" w:rsidR="00C23F49" w:rsidRDefault="00C23F49">
      <w:pPr>
        <w:pStyle w:val="normal0"/>
        <w:spacing w:after="0"/>
        <w:jc w:val="center"/>
      </w:pPr>
    </w:p>
    <w:p w14:paraId="3E9A829A" w14:textId="77777777" w:rsidR="00C23F49" w:rsidRDefault="00842191">
      <w:pPr>
        <w:pStyle w:val="normal0"/>
        <w:numPr>
          <w:ilvl w:val="0"/>
          <w:numId w:val="6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Encourage members to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bring their own utensils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- everyone has silverware that they can carry around, wash, and reuse!</w:t>
      </w:r>
    </w:p>
    <w:p w14:paraId="4891199F" w14:textId="77777777" w:rsidR="00C23F49" w:rsidRDefault="00842191">
      <w:pPr>
        <w:pStyle w:val="normal0"/>
        <w:numPr>
          <w:ilvl w:val="0"/>
          <w:numId w:val="6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Don’t give out water bottles or other single-serve bever</w:t>
      </w:r>
      <w:r>
        <w:rPr>
          <w:rFonts w:ascii="Tahoma" w:eastAsia="Tahoma" w:hAnsi="Tahoma" w:cs="Tahoma"/>
          <w:color w:val="FFFFFF"/>
          <w:sz w:val="28"/>
          <w:szCs w:val="28"/>
        </w:rPr>
        <w:t>ages</w:t>
      </w:r>
    </w:p>
    <w:p w14:paraId="0190D423" w14:textId="77777777" w:rsidR="00C23F49" w:rsidRDefault="00842191">
      <w:pPr>
        <w:pStyle w:val="normal0"/>
        <w:numPr>
          <w:ilvl w:val="0"/>
          <w:numId w:val="6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Have members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bring their own mugs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for hot drinks</w:t>
      </w:r>
    </w:p>
    <w:p w14:paraId="2C27015B" w14:textId="77777777" w:rsidR="00C23F49" w:rsidRDefault="00C23F49">
      <w:pPr>
        <w:pStyle w:val="normal0"/>
        <w:spacing w:after="0"/>
        <w:ind w:left="720"/>
      </w:pPr>
    </w:p>
    <w:p w14:paraId="6F6BD434" w14:textId="77777777" w:rsidR="00C23F49" w:rsidRPr="00842191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b/>
          <w:color w:val="FFFFFF"/>
          <w:sz w:val="44"/>
          <w:szCs w:val="44"/>
        </w:rPr>
        <w:lastRenderedPageBreak/>
        <w:t xml:space="preserve">Ordering Merchandise </w:t>
      </w:r>
      <w:r w:rsidRPr="00842191">
        <w:t xml:space="preserve"> </w:t>
      </w:r>
    </w:p>
    <w:p w14:paraId="16B8B38F" w14:textId="77777777" w:rsidR="00C23F49" w:rsidRDefault="00C23F49">
      <w:pPr>
        <w:pStyle w:val="normal0"/>
        <w:spacing w:after="0"/>
        <w:jc w:val="center"/>
      </w:pPr>
    </w:p>
    <w:p w14:paraId="46CD3CF5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b/>
          <w:color w:val="FFFFFF"/>
          <w:sz w:val="32"/>
          <w:szCs w:val="32"/>
        </w:rPr>
        <w:t xml:space="preserve">Where to order </w:t>
      </w:r>
    </w:p>
    <w:p w14:paraId="4AA84BD5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color w:val="FFFFFF"/>
          <w:sz w:val="28"/>
          <w:szCs w:val="28"/>
        </w:rPr>
        <w:t>Order locally! Easy pickup, support local business, and reduce carbon footprint.</w:t>
      </w:r>
    </w:p>
    <w:p w14:paraId="35721980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 </w:t>
      </w:r>
    </w:p>
    <w:p w14:paraId="75490549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i/>
          <w:color w:val="FFFFFF"/>
          <w:sz w:val="28"/>
          <w:szCs w:val="28"/>
        </w:rPr>
        <w:t>Some suggested places</w:t>
      </w:r>
    </w:p>
    <w:p w14:paraId="0D5CADCB" w14:textId="77777777" w:rsidR="00C23F49" w:rsidRDefault="00C23F49">
      <w:pPr>
        <w:pStyle w:val="normal0"/>
        <w:spacing w:after="0"/>
        <w:jc w:val="center"/>
      </w:pPr>
    </w:p>
    <w:p w14:paraId="37840A5B" w14:textId="77777777" w:rsidR="00842191" w:rsidRPr="00842191" w:rsidRDefault="00842191" w:rsidP="00842191">
      <w:pPr>
        <w:pStyle w:val="normal0"/>
        <w:numPr>
          <w:ilvl w:val="0"/>
          <w:numId w:val="1"/>
        </w:numPr>
        <w:spacing w:after="0"/>
        <w:ind w:hanging="360"/>
        <w:contextualSpacing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Reclaim Print Shop </w:t>
      </w:r>
    </w:p>
    <w:p w14:paraId="5F8E1515" w14:textId="77777777" w:rsidR="00842191" w:rsidRPr="00842191" w:rsidRDefault="00842191" w:rsidP="00842191">
      <w:pPr>
        <w:pStyle w:val="normal0"/>
        <w:numPr>
          <w:ilvl w:val="1"/>
          <w:numId w:val="1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 w:rsidRPr="00842191">
        <w:rPr>
          <w:rFonts w:ascii="Tahoma" w:eastAsia="Tahoma" w:hAnsi="Tahoma" w:cs="Tahoma"/>
          <w:color w:val="FFFFFF"/>
          <w:sz w:val="28"/>
          <w:szCs w:val="28"/>
        </w:rPr>
        <w:t>https://www.facebook.com/reclaimprint/</w:t>
      </w:r>
    </w:p>
    <w:p w14:paraId="68CBA02B" w14:textId="77777777" w:rsidR="00842191" w:rsidRPr="00842191" w:rsidRDefault="00842191" w:rsidP="00842191">
      <w:pPr>
        <w:pStyle w:val="normal0"/>
        <w:numPr>
          <w:ilvl w:val="1"/>
          <w:numId w:val="1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(</w:t>
      </w:r>
      <w:proofErr w:type="gramStart"/>
      <w:r w:rsidRPr="00842191">
        <w:rPr>
          <w:rFonts w:ascii="Tahoma" w:eastAsia="Tahoma" w:hAnsi="Tahoma" w:cs="Tahoma"/>
          <w:color w:val="FFFFFF"/>
          <w:sz w:val="28"/>
          <w:szCs w:val="28"/>
        </w:rPr>
        <w:t>267</w:t>
      </w:r>
      <w:r>
        <w:rPr>
          <w:rFonts w:ascii="Tahoma" w:eastAsia="Tahoma" w:hAnsi="Tahoma" w:cs="Tahoma"/>
          <w:color w:val="FFFFFF"/>
          <w:sz w:val="28"/>
          <w:szCs w:val="28"/>
        </w:rPr>
        <w:t>)</w:t>
      </w:r>
      <w:r w:rsidRPr="00842191">
        <w:rPr>
          <w:rFonts w:ascii="Tahoma" w:eastAsia="Tahoma" w:hAnsi="Tahoma" w:cs="Tahoma"/>
          <w:color w:val="FFFFFF"/>
          <w:sz w:val="28"/>
          <w:szCs w:val="28"/>
        </w:rPr>
        <w:t>335</w:t>
      </w:r>
      <w:proofErr w:type="gramEnd"/>
      <w:r>
        <w:rPr>
          <w:rFonts w:ascii="Tahoma" w:eastAsia="Tahoma" w:hAnsi="Tahoma" w:cs="Tahoma"/>
          <w:color w:val="FFFFFF"/>
          <w:sz w:val="28"/>
          <w:szCs w:val="28"/>
        </w:rPr>
        <w:t>-</w:t>
      </w:r>
      <w:r w:rsidRPr="00842191">
        <w:rPr>
          <w:rFonts w:ascii="Tahoma" w:eastAsia="Tahoma" w:hAnsi="Tahoma" w:cs="Tahoma"/>
          <w:color w:val="FFFFFF"/>
          <w:sz w:val="28"/>
          <w:szCs w:val="28"/>
        </w:rPr>
        <w:t>7089</w:t>
      </w:r>
    </w:p>
    <w:p w14:paraId="66CC6DC8" w14:textId="77777777" w:rsidR="00C23F49" w:rsidRDefault="00842191">
      <w:pPr>
        <w:pStyle w:val="normal0"/>
        <w:numPr>
          <w:ilvl w:val="0"/>
          <w:numId w:val="1"/>
        </w:numPr>
        <w:spacing w:after="0"/>
        <w:ind w:hanging="360"/>
        <w:contextualSpacing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Marathon Embroidery Company </w:t>
      </w:r>
      <w:proofErr w:type="spellStart"/>
      <w:r>
        <w:rPr>
          <w:rFonts w:ascii="Tahoma" w:eastAsia="Tahoma" w:hAnsi="Tahoma" w:cs="Tahoma"/>
          <w:color w:val="FFFFFF"/>
          <w:sz w:val="28"/>
          <w:szCs w:val="28"/>
        </w:rPr>
        <w:t>Inc</w:t>
      </w:r>
      <w:proofErr w:type="spellEnd"/>
      <w:r>
        <w:rPr>
          <w:rFonts w:ascii="Tahoma" w:eastAsia="Tahoma" w:hAnsi="Tahoma" w:cs="Tahoma"/>
          <w:color w:val="FFFFFF"/>
          <w:sz w:val="28"/>
          <w:szCs w:val="28"/>
        </w:rPr>
        <w:t xml:space="preserve"> – 36</w:t>
      </w:r>
      <w:r>
        <w:rPr>
          <w:rFonts w:ascii="Tahoma" w:eastAsia="Tahoma" w:hAnsi="Tahoma" w:cs="Tahoma"/>
          <w:color w:val="FFFFFF"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and Chestnut</w:t>
      </w:r>
    </w:p>
    <w:p w14:paraId="4B9C7B88" w14:textId="77777777" w:rsidR="00C23F49" w:rsidRDefault="00842191">
      <w:pPr>
        <w:pStyle w:val="normal0"/>
        <w:numPr>
          <w:ilvl w:val="1"/>
          <w:numId w:val="1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hyperlink r:id="rId11">
        <w:r>
          <w:rPr>
            <w:rFonts w:ascii="Tahoma" w:eastAsia="Tahoma" w:hAnsi="Tahoma" w:cs="Tahoma"/>
            <w:color w:val="1155CC"/>
            <w:sz w:val="28"/>
            <w:szCs w:val="28"/>
            <w:u w:val="single"/>
          </w:rPr>
          <w:t>http://www.marathonembroidery.com/</w:t>
        </w:r>
      </w:hyperlink>
    </w:p>
    <w:p w14:paraId="4D3BDD22" w14:textId="77777777" w:rsidR="00842191" w:rsidRDefault="00842191" w:rsidP="00842191">
      <w:pPr>
        <w:pStyle w:val="normal0"/>
        <w:numPr>
          <w:ilvl w:val="1"/>
          <w:numId w:val="1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(215) 382-8000</w:t>
      </w:r>
    </w:p>
    <w:p w14:paraId="0C9F3B32" w14:textId="77777777" w:rsidR="00842191" w:rsidRPr="00842191" w:rsidRDefault="00842191" w:rsidP="00842191">
      <w:pPr>
        <w:pStyle w:val="normal0"/>
        <w:spacing w:after="0"/>
        <w:ind w:left="1440"/>
        <w:contextualSpacing/>
        <w:rPr>
          <w:rFonts w:ascii="Tahoma" w:eastAsia="Tahoma" w:hAnsi="Tahoma" w:cs="Tahoma"/>
          <w:color w:val="FFFFFF"/>
          <w:sz w:val="28"/>
          <w:szCs w:val="28"/>
        </w:rPr>
      </w:pPr>
    </w:p>
    <w:p w14:paraId="53AE9879" w14:textId="77777777" w:rsidR="00C23F49" w:rsidRDefault="00842191">
      <w:pPr>
        <w:pStyle w:val="normal0"/>
        <w:numPr>
          <w:ilvl w:val="0"/>
          <w:numId w:val="1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If you must order online,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order in advance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(i.e. not Prime)</w:t>
      </w:r>
    </w:p>
    <w:p w14:paraId="6C1C3358" w14:textId="77777777" w:rsidR="00C23F49" w:rsidRDefault="00842191">
      <w:pPr>
        <w:pStyle w:val="normal0"/>
        <w:numPr>
          <w:ilvl w:val="1"/>
          <w:numId w:val="1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Giving more time for the company allows more choices for the most sustainable method of travel for your order</w:t>
      </w:r>
    </w:p>
    <w:p w14:paraId="10EAAB8F" w14:textId="77777777" w:rsidR="00C23F49" w:rsidRDefault="00842191">
      <w:pPr>
        <w:pStyle w:val="normal0"/>
        <w:numPr>
          <w:ilvl w:val="1"/>
          <w:numId w:val="1"/>
        </w:numPr>
        <w:spacing w:after="0"/>
        <w:ind w:hanging="360"/>
        <w:contextualSpacing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Use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 xml:space="preserve">Amazon </w:t>
      </w:r>
      <w:proofErr w:type="gramStart"/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 xml:space="preserve">Locker 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to</w:t>
      </w:r>
      <w:proofErr w:type="gramEnd"/>
      <w:r>
        <w:rPr>
          <w:rFonts w:ascii="Tahoma" w:eastAsia="Tahoma" w:hAnsi="Tahoma" w:cs="Tahoma"/>
          <w:color w:val="FFFFFF"/>
          <w:sz w:val="28"/>
          <w:szCs w:val="28"/>
        </w:rPr>
        <w:t xml:space="preserve"> prevent multiple delivery attempts</w:t>
      </w:r>
    </w:p>
    <w:p w14:paraId="15C458B4" w14:textId="77777777" w:rsidR="00C23F49" w:rsidRDefault="00C23F49">
      <w:pPr>
        <w:pStyle w:val="normal0"/>
        <w:spacing w:after="0"/>
        <w:jc w:val="center"/>
      </w:pPr>
    </w:p>
    <w:p w14:paraId="288BBD5F" w14:textId="77777777" w:rsidR="00C23F49" w:rsidRDefault="00842191">
      <w:pPr>
        <w:pStyle w:val="normal0"/>
        <w:spacing w:after="0"/>
        <w:jc w:val="center"/>
        <w:rPr>
          <w:rFonts w:ascii="Tahoma" w:eastAsia="Tahoma" w:hAnsi="Tahoma" w:cs="Tahoma"/>
          <w:b/>
          <w:color w:val="FFFFFF"/>
          <w:sz w:val="32"/>
          <w:szCs w:val="32"/>
        </w:rPr>
      </w:pPr>
      <w:r>
        <w:rPr>
          <w:rFonts w:ascii="Tahoma" w:eastAsia="Tahoma" w:hAnsi="Tahoma" w:cs="Tahoma"/>
          <w:b/>
          <w:color w:val="FFFFFF"/>
          <w:sz w:val="32"/>
          <w:szCs w:val="32"/>
        </w:rPr>
        <w:t>What to order</w:t>
      </w:r>
    </w:p>
    <w:p w14:paraId="13ECA009" w14:textId="77777777" w:rsidR="00842191" w:rsidRDefault="00842191">
      <w:pPr>
        <w:pStyle w:val="normal0"/>
        <w:spacing w:after="0"/>
        <w:jc w:val="center"/>
      </w:pPr>
    </w:p>
    <w:p w14:paraId="77C4276C" w14:textId="77777777" w:rsidR="00C23F49" w:rsidRDefault="00842191">
      <w:pPr>
        <w:pStyle w:val="normal0"/>
        <w:numPr>
          <w:ilvl w:val="0"/>
          <w:numId w:val="4"/>
        </w:numPr>
        <w:spacing w:after="0"/>
        <w:ind w:hanging="360"/>
        <w:contextualSpacing/>
        <w:jc w:val="center"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Order in bulk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to cut down on excess packaging</w:t>
      </w:r>
    </w:p>
    <w:p w14:paraId="3B29563E" w14:textId="77777777" w:rsidR="00C23F49" w:rsidRDefault="00842191">
      <w:pPr>
        <w:pStyle w:val="normal0"/>
        <w:numPr>
          <w:ilvl w:val="0"/>
          <w:numId w:val="4"/>
        </w:numPr>
        <w:spacing w:after="0"/>
        <w:ind w:hanging="360"/>
        <w:contextualSpacing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Order useful green merc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handise – </w:t>
      </w: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reusable cups, mugs, water bottles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– an alternative to clothing </w:t>
      </w:r>
    </w:p>
    <w:p w14:paraId="3BDE53AD" w14:textId="77777777" w:rsidR="00C23F49" w:rsidRDefault="00842191">
      <w:pPr>
        <w:pStyle w:val="normal0"/>
        <w:numPr>
          <w:ilvl w:val="0"/>
          <w:numId w:val="10"/>
        </w:numPr>
        <w:spacing w:after="0"/>
        <w:ind w:hanging="360"/>
        <w:contextualSpacing/>
        <w:jc w:val="center"/>
        <w:rPr>
          <w:i/>
          <w:color w:val="FFFFFF"/>
          <w:sz w:val="28"/>
          <w:szCs w:val="28"/>
        </w:rPr>
      </w:pPr>
      <w:r>
        <w:rPr>
          <w:rFonts w:ascii="Tahoma" w:eastAsia="Tahoma" w:hAnsi="Tahoma" w:cs="Tahoma"/>
          <w:i/>
          <w:color w:val="FFFFFF"/>
          <w:sz w:val="28"/>
          <w:szCs w:val="28"/>
        </w:rPr>
        <w:t xml:space="preserve">For any materials, remember that to make the biggest impact, follow this order: </w:t>
      </w:r>
    </w:p>
    <w:p w14:paraId="5B3CF4CE" w14:textId="77777777" w:rsidR="00C23F49" w:rsidRDefault="00842191">
      <w:pPr>
        <w:pStyle w:val="normal0"/>
        <w:numPr>
          <w:ilvl w:val="1"/>
          <w:numId w:val="10"/>
        </w:numPr>
        <w:spacing w:after="0"/>
        <w:ind w:hanging="360"/>
        <w:contextualSpacing/>
        <w:jc w:val="center"/>
        <w:rPr>
          <w:i/>
          <w:color w:val="FFFFFF"/>
          <w:sz w:val="28"/>
          <w:szCs w:val="28"/>
        </w:rPr>
      </w:pPr>
      <w:r>
        <w:rPr>
          <w:rFonts w:ascii="Tahoma" w:eastAsia="Tahoma" w:hAnsi="Tahoma" w:cs="Tahoma"/>
          <w:i/>
          <w:color w:val="FFFFFF"/>
          <w:sz w:val="28"/>
          <w:szCs w:val="28"/>
        </w:rPr>
        <w:t>1. Reduce (Do not order anything you could borrow or don’t need)</w:t>
      </w:r>
    </w:p>
    <w:p w14:paraId="4C885E53" w14:textId="77777777" w:rsidR="00C23F49" w:rsidRDefault="00842191">
      <w:pPr>
        <w:pStyle w:val="normal0"/>
        <w:numPr>
          <w:ilvl w:val="1"/>
          <w:numId w:val="10"/>
        </w:numPr>
        <w:spacing w:after="0"/>
        <w:ind w:hanging="360"/>
        <w:contextualSpacing/>
        <w:jc w:val="center"/>
        <w:rPr>
          <w:rFonts w:ascii="Tahoma" w:eastAsia="Tahoma" w:hAnsi="Tahoma" w:cs="Tahoma"/>
          <w:i/>
          <w:color w:val="FFFFFF"/>
          <w:sz w:val="28"/>
          <w:szCs w:val="28"/>
        </w:rPr>
      </w:pPr>
      <w:r>
        <w:rPr>
          <w:rFonts w:ascii="Tahoma" w:eastAsia="Tahoma" w:hAnsi="Tahoma" w:cs="Tahoma"/>
          <w:i/>
          <w:color w:val="FFFFFF"/>
          <w:sz w:val="28"/>
          <w:szCs w:val="28"/>
        </w:rPr>
        <w:t xml:space="preserve">2. Reuse </w:t>
      </w:r>
    </w:p>
    <w:p w14:paraId="269767AD" w14:textId="77777777" w:rsidR="00C23F49" w:rsidRDefault="00842191">
      <w:pPr>
        <w:pStyle w:val="normal0"/>
        <w:numPr>
          <w:ilvl w:val="1"/>
          <w:numId w:val="10"/>
        </w:numPr>
        <w:spacing w:after="0"/>
        <w:ind w:hanging="360"/>
        <w:contextualSpacing/>
        <w:jc w:val="center"/>
        <w:rPr>
          <w:rFonts w:ascii="Tahoma" w:eastAsia="Tahoma" w:hAnsi="Tahoma" w:cs="Tahoma"/>
          <w:i/>
          <w:color w:val="FFFFFF"/>
          <w:sz w:val="28"/>
          <w:szCs w:val="28"/>
        </w:rPr>
      </w:pPr>
      <w:r>
        <w:rPr>
          <w:rFonts w:ascii="Tahoma" w:eastAsia="Tahoma" w:hAnsi="Tahoma" w:cs="Tahoma"/>
          <w:i/>
          <w:color w:val="FFFFFF"/>
          <w:sz w:val="28"/>
          <w:szCs w:val="28"/>
        </w:rPr>
        <w:t xml:space="preserve">3. Recycle </w:t>
      </w:r>
    </w:p>
    <w:p w14:paraId="1971234E" w14:textId="77777777" w:rsidR="00842191" w:rsidRDefault="00842191" w:rsidP="00842191">
      <w:pPr>
        <w:pStyle w:val="normal0"/>
        <w:spacing w:after="0"/>
        <w:ind w:left="1440"/>
        <w:contextualSpacing/>
        <w:rPr>
          <w:rFonts w:ascii="Tahoma" w:eastAsia="Tahoma" w:hAnsi="Tahoma" w:cs="Tahoma"/>
          <w:i/>
          <w:color w:val="FFFFFF"/>
          <w:sz w:val="28"/>
          <w:szCs w:val="28"/>
        </w:rPr>
      </w:pPr>
    </w:p>
    <w:p w14:paraId="24641771" w14:textId="77777777" w:rsidR="00C23F49" w:rsidRDefault="00C23F49">
      <w:pPr>
        <w:pStyle w:val="normal0"/>
        <w:spacing w:after="0"/>
        <w:jc w:val="center"/>
      </w:pPr>
    </w:p>
    <w:p w14:paraId="2EE4150E" w14:textId="77777777" w:rsidR="00C23F49" w:rsidRPr="00842191" w:rsidRDefault="00842191">
      <w:pPr>
        <w:pStyle w:val="normal0"/>
        <w:spacing w:after="0"/>
        <w:jc w:val="center"/>
        <w:rPr>
          <w:sz w:val="44"/>
          <w:szCs w:val="44"/>
        </w:rPr>
      </w:pPr>
      <w:r w:rsidRPr="00842191">
        <w:rPr>
          <w:rFonts w:ascii="Tahoma" w:eastAsia="Tahoma" w:hAnsi="Tahoma" w:cs="Tahoma"/>
          <w:b/>
          <w:color w:val="FFFFFF"/>
          <w:sz w:val="44"/>
          <w:szCs w:val="44"/>
        </w:rPr>
        <w:t>Publicity an</w:t>
      </w:r>
      <w:r w:rsidRPr="00842191">
        <w:rPr>
          <w:rFonts w:ascii="Tahoma" w:eastAsia="Tahoma" w:hAnsi="Tahoma" w:cs="Tahoma"/>
          <w:b/>
          <w:color w:val="FFFFFF"/>
          <w:sz w:val="44"/>
          <w:szCs w:val="44"/>
        </w:rPr>
        <w:t xml:space="preserve">d Promotion </w:t>
      </w:r>
    </w:p>
    <w:p w14:paraId="7F088D1A" w14:textId="77777777" w:rsidR="00C23F49" w:rsidRDefault="00842191">
      <w:pPr>
        <w:pStyle w:val="normal0"/>
        <w:numPr>
          <w:ilvl w:val="0"/>
          <w:numId w:val="8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 xml:space="preserve">Focus on social media promotion (less paper) </w:t>
      </w:r>
    </w:p>
    <w:p w14:paraId="061A288B" w14:textId="77777777" w:rsidR="00C23F49" w:rsidRDefault="00842191">
      <w:pPr>
        <w:pStyle w:val="normal0"/>
        <w:numPr>
          <w:ilvl w:val="0"/>
          <w:numId w:val="8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Reuse paper</w:t>
      </w:r>
    </w:p>
    <w:p w14:paraId="349206FB" w14:textId="77777777" w:rsidR="00C23F49" w:rsidRDefault="00842191">
      <w:pPr>
        <w:pStyle w:val="normal0"/>
        <w:numPr>
          <w:ilvl w:val="0"/>
          <w:numId w:val="8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 xml:space="preserve">Target your specific audience </w:t>
      </w:r>
      <w:r>
        <w:rPr>
          <w:rFonts w:ascii="Tahoma" w:eastAsia="Tahoma" w:hAnsi="Tahoma" w:cs="Tahoma"/>
          <w:color w:val="FFFFFF"/>
          <w:sz w:val="28"/>
          <w:szCs w:val="28"/>
        </w:rPr>
        <w:t>(location, flyer relevant people) instead of publicizing everywhere</w:t>
      </w:r>
    </w:p>
    <w:p w14:paraId="6122A4A5" w14:textId="77777777" w:rsidR="00C23F49" w:rsidRDefault="00842191">
      <w:pPr>
        <w:pStyle w:val="normal0"/>
        <w:numPr>
          <w:ilvl w:val="0"/>
          <w:numId w:val="8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Email out handouts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instead of printing them</w:t>
      </w:r>
    </w:p>
    <w:p w14:paraId="09134980" w14:textId="77777777" w:rsidR="00C23F49" w:rsidRDefault="00842191">
      <w:pPr>
        <w:pStyle w:val="normal0"/>
        <w:numPr>
          <w:ilvl w:val="0"/>
          <w:numId w:val="8"/>
        </w:numPr>
        <w:spacing w:after="0"/>
        <w:ind w:hanging="360"/>
        <w:contextualSpacing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  <w:u w:val="single"/>
        </w:rPr>
        <w:t>Project the agenda on a screen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instead of printing out hard copies for each person</w:t>
      </w:r>
    </w:p>
    <w:p w14:paraId="43F77B22" w14:textId="77777777" w:rsidR="00C23F49" w:rsidRDefault="00C23F49">
      <w:pPr>
        <w:pStyle w:val="normal0"/>
        <w:spacing w:after="0"/>
        <w:jc w:val="center"/>
      </w:pPr>
    </w:p>
    <w:p w14:paraId="083B93B5" w14:textId="77777777" w:rsidR="00C23F49" w:rsidRDefault="00842191">
      <w:pPr>
        <w:pStyle w:val="normal0"/>
        <w:spacing w:after="0"/>
        <w:jc w:val="center"/>
        <w:rPr>
          <w:rFonts w:ascii="Tahoma" w:eastAsia="Tahoma" w:hAnsi="Tahoma" w:cs="Tahoma"/>
          <w:b/>
          <w:color w:val="FFFFFF"/>
          <w:sz w:val="44"/>
          <w:szCs w:val="44"/>
        </w:rPr>
      </w:pPr>
      <w:r w:rsidRPr="00842191">
        <w:rPr>
          <w:rFonts w:ascii="Tahoma" w:eastAsia="Tahoma" w:hAnsi="Tahoma" w:cs="Tahoma"/>
          <w:b/>
          <w:color w:val="FFFFFF"/>
          <w:sz w:val="44"/>
          <w:szCs w:val="44"/>
        </w:rPr>
        <w:lastRenderedPageBreak/>
        <w:t xml:space="preserve">Get Green Club Certified! </w:t>
      </w:r>
    </w:p>
    <w:p w14:paraId="709E3DC0" w14:textId="77777777" w:rsidR="00842191" w:rsidRPr="00842191" w:rsidRDefault="00842191">
      <w:pPr>
        <w:pStyle w:val="normal0"/>
        <w:spacing w:after="0"/>
        <w:jc w:val="center"/>
        <w:rPr>
          <w:sz w:val="44"/>
          <w:szCs w:val="44"/>
        </w:rPr>
      </w:pPr>
    </w:p>
    <w:p w14:paraId="01B3D508" w14:textId="77777777" w:rsidR="00C23F49" w:rsidRDefault="00842191">
      <w:pPr>
        <w:pStyle w:val="normal0"/>
        <w:spacing w:after="0"/>
        <w:jc w:val="center"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</w:rPr>
        <w:t>To get green club certified you only need to:</w:t>
      </w:r>
    </w:p>
    <w:p w14:paraId="6B004522" w14:textId="77777777" w:rsidR="00842191" w:rsidRDefault="00842191">
      <w:pPr>
        <w:pStyle w:val="normal0"/>
        <w:spacing w:after="0"/>
        <w:jc w:val="center"/>
      </w:pPr>
      <w:bookmarkStart w:id="0" w:name="_GoBack"/>
      <w:bookmarkEnd w:id="0"/>
    </w:p>
    <w:p w14:paraId="04691029" w14:textId="77777777" w:rsidR="00C23F49" w:rsidRDefault="00842191" w:rsidP="00842191">
      <w:pPr>
        <w:pStyle w:val="normal0"/>
        <w:numPr>
          <w:ilvl w:val="0"/>
          <w:numId w:val="7"/>
        </w:numPr>
        <w:spacing w:after="0"/>
        <w:ind w:hanging="360"/>
        <w:contextualSpacing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</w:rPr>
        <w:t xml:space="preserve">Attend a workshop! 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Request a training </w:t>
      </w:r>
      <w:hyperlink r:id="rId12">
        <w:r>
          <w:rPr>
            <w:rFonts w:ascii="Tahoma" w:eastAsia="Tahoma" w:hAnsi="Tahoma" w:cs="Tahoma"/>
            <w:color w:val="1155CC"/>
            <w:sz w:val="28"/>
            <w:szCs w:val="28"/>
            <w:u w:val="single"/>
          </w:rPr>
          <w:t>HERE</w:t>
        </w:r>
      </w:hyperlink>
    </w:p>
    <w:p w14:paraId="4D9DA12D" w14:textId="77777777" w:rsidR="00C23F49" w:rsidRDefault="00842191" w:rsidP="00842191">
      <w:pPr>
        <w:pStyle w:val="normal0"/>
        <w:numPr>
          <w:ilvl w:val="0"/>
          <w:numId w:val="7"/>
        </w:numPr>
        <w:spacing w:after="0"/>
        <w:ind w:hanging="360"/>
        <w:contextualSpacing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</w:rPr>
        <w:t>Host a green event!</w:t>
      </w:r>
      <w:r>
        <w:rPr>
          <w:rFonts w:ascii="Tahoma" w:eastAsia="Tahoma" w:hAnsi="Tahoma" w:cs="Tahoma"/>
          <w:color w:val="FFFFFF"/>
          <w:sz w:val="28"/>
          <w:szCs w:val="28"/>
        </w:rPr>
        <w:t xml:space="preserve"> Submit a recap of your green event </w:t>
      </w:r>
      <w:hyperlink r:id="rId13">
        <w:r>
          <w:rPr>
            <w:rFonts w:ascii="Tahoma" w:eastAsia="Tahoma" w:hAnsi="Tahoma" w:cs="Tahoma"/>
            <w:color w:val="1155CC"/>
            <w:sz w:val="28"/>
            <w:szCs w:val="28"/>
            <w:u w:val="single"/>
          </w:rPr>
          <w:t>HERE</w:t>
        </w:r>
      </w:hyperlink>
    </w:p>
    <w:p w14:paraId="333D229A" w14:textId="77777777" w:rsidR="00C23F49" w:rsidRDefault="00842191" w:rsidP="00842191">
      <w:pPr>
        <w:pStyle w:val="normal0"/>
        <w:numPr>
          <w:ilvl w:val="0"/>
          <w:numId w:val="7"/>
        </w:numPr>
        <w:spacing w:after="0"/>
        <w:ind w:hanging="360"/>
        <w:contextualSpacing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</w:rPr>
        <w:t xml:space="preserve">Upload a picture </w:t>
      </w:r>
      <w:r>
        <w:rPr>
          <w:rFonts w:ascii="Tahoma" w:eastAsia="Tahoma" w:hAnsi="Tahoma" w:cs="Tahoma"/>
          <w:color w:val="FFFFFF"/>
          <w:sz w:val="28"/>
          <w:szCs w:val="28"/>
        </w:rPr>
        <w:t>onto soc</w:t>
      </w:r>
      <w:r>
        <w:rPr>
          <w:rFonts w:ascii="Tahoma" w:eastAsia="Tahoma" w:hAnsi="Tahoma" w:cs="Tahoma"/>
          <w:color w:val="FFFFFF"/>
          <w:sz w:val="28"/>
          <w:szCs w:val="28"/>
        </w:rPr>
        <w:t>ial media with #</w:t>
      </w:r>
      <w:proofErr w:type="spellStart"/>
      <w:r>
        <w:rPr>
          <w:rFonts w:ascii="Tahoma" w:eastAsia="Tahoma" w:hAnsi="Tahoma" w:cs="Tahoma"/>
          <w:color w:val="FFFFFF"/>
          <w:sz w:val="28"/>
          <w:szCs w:val="28"/>
        </w:rPr>
        <w:t>PennGreenEvent</w:t>
      </w:r>
      <w:proofErr w:type="spellEnd"/>
      <w:r>
        <w:rPr>
          <w:rFonts w:ascii="Tahoma" w:eastAsia="Tahoma" w:hAnsi="Tahoma" w:cs="Tahoma"/>
          <w:color w:val="FFFFFF"/>
          <w:sz w:val="28"/>
          <w:szCs w:val="28"/>
        </w:rPr>
        <w:t xml:space="preserve"> or send a picture of the green event to </w:t>
      </w:r>
      <w:r>
        <w:rPr>
          <w:rFonts w:ascii="Tahoma" w:eastAsia="Tahoma" w:hAnsi="Tahoma" w:cs="Tahoma"/>
          <w:b/>
          <w:color w:val="FFFFFF"/>
          <w:sz w:val="28"/>
          <w:szCs w:val="28"/>
        </w:rPr>
        <w:t>ecorepspenn@gmail.com</w:t>
      </w:r>
    </w:p>
    <w:p w14:paraId="4B652CF6" w14:textId="77777777" w:rsidR="00C23F49" w:rsidRDefault="00842191" w:rsidP="00842191">
      <w:pPr>
        <w:pStyle w:val="normal0"/>
        <w:numPr>
          <w:ilvl w:val="0"/>
          <w:numId w:val="7"/>
        </w:numPr>
        <w:spacing w:after="0"/>
        <w:ind w:hanging="360"/>
        <w:contextualSpacing/>
        <w:rPr>
          <w:rFonts w:ascii="Tahoma" w:eastAsia="Tahoma" w:hAnsi="Tahoma" w:cs="Tahoma"/>
          <w:b/>
          <w:color w:val="FFFFFF"/>
          <w:sz w:val="28"/>
          <w:szCs w:val="28"/>
        </w:rPr>
      </w:pPr>
      <w:r>
        <w:rPr>
          <w:rFonts w:ascii="Tahoma" w:eastAsia="Tahoma" w:hAnsi="Tahoma" w:cs="Tahoma"/>
          <w:b/>
          <w:color w:val="FFFFFF"/>
          <w:sz w:val="28"/>
          <w:szCs w:val="28"/>
        </w:rPr>
        <w:t>Once your organization is green club certified we will recognize you on our website, social media platforms, and more!</w:t>
      </w:r>
    </w:p>
    <w:p w14:paraId="037AA9FE" w14:textId="77777777" w:rsidR="00C23F49" w:rsidRDefault="00C23F49">
      <w:pPr>
        <w:pStyle w:val="normal0"/>
        <w:spacing w:after="0"/>
      </w:pPr>
    </w:p>
    <w:p w14:paraId="13D839D6" w14:textId="77777777" w:rsidR="00C23F49" w:rsidRDefault="00842191">
      <w:pPr>
        <w:pStyle w:val="normal0"/>
        <w:spacing w:after="0"/>
        <w:jc w:val="center"/>
      </w:pPr>
      <w:r>
        <w:rPr>
          <w:rFonts w:ascii="Tahoma" w:eastAsia="Tahoma" w:hAnsi="Tahoma" w:cs="Tahoma"/>
          <w:b/>
          <w:color w:val="FFFFFF"/>
          <w:sz w:val="36"/>
          <w:szCs w:val="36"/>
        </w:rPr>
        <w:t>Need help? Ask a student Eco-Rep for help g</w:t>
      </w:r>
      <w:r>
        <w:rPr>
          <w:rFonts w:ascii="Tahoma" w:eastAsia="Tahoma" w:hAnsi="Tahoma" w:cs="Tahoma"/>
          <w:b/>
          <w:color w:val="FFFFFF"/>
          <w:sz w:val="36"/>
          <w:szCs w:val="36"/>
        </w:rPr>
        <w:t>reening your event! Email ecorepspenn@sas.upenn.edu</w:t>
      </w:r>
    </w:p>
    <w:p w14:paraId="692F81EF" w14:textId="77777777" w:rsidR="00C23F49" w:rsidRDefault="00C23F49">
      <w:pPr>
        <w:pStyle w:val="normal0"/>
      </w:pPr>
      <w:bookmarkStart w:id="1" w:name="_gjdgxs" w:colFirst="0" w:colLast="0"/>
      <w:bookmarkEnd w:id="1"/>
    </w:p>
    <w:sectPr w:rsidR="00C23F4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038"/>
    <w:multiLevelType w:val="multilevel"/>
    <w:tmpl w:val="312E2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6250428"/>
    <w:multiLevelType w:val="multilevel"/>
    <w:tmpl w:val="2A521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824215"/>
    <w:multiLevelType w:val="multilevel"/>
    <w:tmpl w:val="C8AAA5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B2E334E"/>
    <w:multiLevelType w:val="multilevel"/>
    <w:tmpl w:val="0F1848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ECE5B50"/>
    <w:multiLevelType w:val="multilevel"/>
    <w:tmpl w:val="C3A2CD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43232FA"/>
    <w:multiLevelType w:val="multilevel"/>
    <w:tmpl w:val="B08EA4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039560F"/>
    <w:multiLevelType w:val="multilevel"/>
    <w:tmpl w:val="AF4C8D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2477FA8"/>
    <w:multiLevelType w:val="multilevel"/>
    <w:tmpl w:val="459AA7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2D06AC0"/>
    <w:multiLevelType w:val="multilevel"/>
    <w:tmpl w:val="1220A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DB1387C"/>
    <w:multiLevelType w:val="multilevel"/>
    <w:tmpl w:val="3D9623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F49"/>
    <w:rsid w:val="00842191"/>
    <w:rsid w:val="00C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A4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athonembroidery.com/" TargetMode="External"/><Relationship Id="rId12" Type="http://schemas.openxmlformats.org/officeDocument/2006/relationships/hyperlink" Target="https://docs.google.com/forms/d/e/1FAIpQLSf_MlO9k9DSFQuh2CG5_3FEwotfbfcZ1cwlWBw9RVfaGnFGvw/viewform" TargetMode="External"/><Relationship Id="rId13" Type="http://schemas.openxmlformats.org/officeDocument/2006/relationships/hyperlink" Target="https://docs.google.com/a/sas.upenn.edu/forms/d/e/1FAIpQLSf5grSYP9iJUnTukkQwquz4xoDP1-0lav_p6yti_EMzv_513g/viewfor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hummusrestaurant.com/" TargetMode="External"/><Relationship Id="rId8" Type="http://schemas.openxmlformats.org/officeDocument/2006/relationships/hyperlink" Target="http://www.edswings.com/" TargetMode="External"/><Relationship Id="rId9" Type="http://schemas.openxmlformats.org/officeDocument/2006/relationships/hyperlink" Target="http://www.blackbirdpizzeria.com/" TargetMode="External"/><Relationship Id="rId10" Type="http://schemas.openxmlformats.org/officeDocument/2006/relationships/hyperlink" Target="http://www.metropolitanbak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717</Words>
  <Characters>4088</Characters>
  <Application>Microsoft Macintosh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Madeline Tilyou</cp:lastModifiedBy>
  <cp:revision>2</cp:revision>
  <dcterms:created xsi:type="dcterms:W3CDTF">2017-04-05T01:06:00Z</dcterms:created>
  <dcterms:modified xsi:type="dcterms:W3CDTF">2017-04-05T01:13:00Z</dcterms:modified>
</cp:coreProperties>
</file>